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5AB0" w14:textId="18E60598" w:rsidR="00A00CCC" w:rsidRDefault="00A00CCC" w:rsidP="00A00CCC">
      <w:pPr>
        <w:jc w:val="center"/>
      </w:pPr>
      <w:r>
        <w:rPr>
          <w:noProof/>
        </w:rPr>
        <w:drawing>
          <wp:inline distT="0" distB="0" distL="0" distR="0" wp14:anchorId="3960894A" wp14:editId="477FA77C">
            <wp:extent cx="1466850" cy="1238250"/>
            <wp:effectExtent l="0" t="0" r="0" b="0"/>
            <wp:docPr id="1" name="Bild 1" descr="En bild som visar text, logotyp, symbol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n bild som visar text, logotyp, symbol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127">
        <w:t xml:space="preserve"> </w:t>
      </w:r>
    </w:p>
    <w:p w14:paraId="1C0838E7" w14:textId="65DD7BA0" w:rsidR="00A00CCC" w:rsidRDefault="00A00CCC">
      <w:r>
        <w:t>Åhus Friidrottsklubb är glada över att vi kan hälsa alla deltagande föreningar, deras aktiva, föräldrar och funktionärer välkomna till Sommarspelen på Kristianstad IP</w:t>
      </w:r>
      <w:r w:rsidR="008B1773">
        <w:t>.</w:t>
      </w:r>
    </w:p>
    <w:p w14:paraId="18465B54" w14:textId="6830B7E4" w:rsidR="00A00CCC" w:rsidRPr="00A00CCC" w:rsidRDefault="00A00CCC">
      <w:pPr>
        <w:rPr>
          <w:b/>
          <w:bCs/>
        </w:rPr>
      </w:pPr>
      <w:r w:rsidRPr="00A00CCC">
        <w:rPr>
          <w:b/>
          <w:bCs/>
        </w:rPr>
        <w:t>Upprop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>
        <w:t>Upprop</w:t>
      </w:r>
      <w:proofErr w:type="spellEnd"/>
      <w:r>
        <w:t xml:space="preserve"> sker 10 minuter innan grenstart i alla grenarna. </w:t>
      </w:r>
    </w:p>
    <w:p w14:paraId="31F21FB5" w14:textId="77777777" w:rsidR="00C852A8" w:rsidRDefault="00A00CCC">
      <w:r w:rsidRPr="00A00CCC">
        <w:rPr>
          <w:b/>
          <w:bCs/>
        </w:rPr>
        <w:t>Löpning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>
        <w:t xml:space="preserve">Avprickningen enbart i löpgrenarna, minst 45 min innan start via </w:t>
      </w:r>
      <w:proofErr w:type="spellStart"/>
      <w:r>
        <w:t>EasyRecord</w:t>
      </w:r>
      <w:proofErr w:type="spellEnd"/>
      <w:r>
        <w:t xml:space="preserve"> (easyrecord.se).              </w:t>
      </w:r>
    </w:p>
    <w:p w14:paraId="37BC3F19" w14:textId="7A846237" w:rsidR="00C852A8" w:rsidRDefault="00FB2214">
      <w:r>
        <w:t xml:space="preserve">De </w:t>
      </w:r>
      <w:r w:rsidR="00A00CCC">
        <w:t>8 bästa från försöken med fler än 8 deltagare i 60, 80, 100 m</w:t>
      </w:r>
      <w:r>
        <w:t xml:space="preserve"> går till final</w:t>
      </w:r>
      <w:r w:rsidR="00A00CCC">
        <w:t xml:space="preserve">. Om det är 8 eller färre vid försöken sker finallopp vid försöksloppets tid. </w:t>
      </w:r>
      <w:r w:rsidR="000A40EB">
        <w:t>F/P9</w:t>
      </w:r>
      <w:r w:rsidR="00367C77">
        <w:t>, F/P11 samt veteraner</w:t>
      </w:r>
      <w:r w:rsidR="000A40EB">
        <w:t xml:space="preserve"> springer ett lopp.</w:t>
      </w:r>
    </w:p>
    <w:p w14:paraId="123E315C" w14:textId="1F76D7AB" w:rsidR="00A00CCC" w:rsidRDefault="00A00CCC">
      <w:r>
        <w:t>Det är final direkt i lång häck (200/300</w:t>
      </w:r>
      <w:r w:rsidR="00C852A8">
        <w:t>/400</w:t>
      </w:r>
      <w:r>
        <w:t xml:space="preserve">m häck) och hinder där tiderna är avgörande för vilken placering man får. </w:t>
      </w:r>
    </w:p>
    <w:p w14:paraId="0176DB11" w14:textId="0F3FE5C5" w:rsidR="00C852A8" w:rsidRDefault="00A00CCC">
      <w:r w:rsidRPr="00A00CCC">
        <w:rPr>
          <w:b/>
          <w:bCs/>
        </w:rPr>
        <w:t>Teknikgrenar</w:t>
      </w:r>
      <w:r>
        <w:t xml:space="preserve">                                                                                                                                                                                 Med fler än 8 deltagare i 1</w:t>
      </w:r>
      <w:r w:rsidR="005539F8">
        <w:t>3</w:t>
      </w:r>
      <w:r>
        <w:t>-årsklasserna och äldre, får alla tre försök därefter går de 8 bästa till final och får ytterligare tre försök.</w:t>
      </w:r>
    </w:p>
    <w:p w14:paraId="43A7CBCE" w14:textId="7272409B" w:rsidR="00972ACF" w:rsidRDefault="00A00CCC">
      <w:r>
        <w:t xml:space="preserve">För </w:t>
      </w:r>
      <w:r w:rsidR="0002559D">
        <w:t>F/P-</w:t>
      </w:r>
      <w:r w:rsidR="004130D5">
        <w:t>9, F/P-11</w:t>
      </w:r>
      <w:r w:rsidR="005539F8">
        <w:t xml:space="preserve"> </w:t>
      </w:r>
      <w:r w:rsidR="004130D5">
        <w:t xml:space="preserve">och veteraner </w:t>
      </w:r>
      <w:r>
        <w:t xml:space="preserve">ges 4 </w:t>
      </w:r>
      <w:r w:rsidR="008609A6">
        <w:t>hopp i läng</w:t>
      </w:r>
      <w:r w:rsidR="00A61330">
        <w:t xml:space="preserve">d/tresteg och 4 </w:t>
      </w:r>
      <w:r>
        <w:t xml:space="preserve">kast för samtliga, inga finaler.    </w:t>
      </w:r>
    </w:p>
    <w:p w14:paraId="360DEA4D" w14:textId="43B8DF4D" w:rsidR="00C852A8" w:rsidRDefault="00972ACF">
      <w:r>
        <w:t xml:space="preserve">I längdhopp och tresteg är det </w:t>
      </w:r>
      <w:proofErr w:type="spellStart"/>
      <w:r>
        <w:t>hoppzon</w:t>
      </w:r>
      <w:proofErr w:type="spellEnd"/>
      <w:r>
        <w:t xml:space="preserve"> i klasserna upp till och med F13/P13</w:t>
      </w:r>
      <w:r w:rsidR="00367C77">
        <w:t>.</w:t>
      </w:r>
      <w:r w:rsidR="00A00CCC">
        <w:t xml:space="preserve">                            </w:t>
      </w:r>
    </w:p>
    <w:p w14:paraId="3AABE78D" w14:textId="487E8B0F" w:rsidR="00C852A8" w:rsidRPr="0002559D" w:rsidRDefault="00A00CCC">
      <w:r>
        <w:t xml:space="preserve">I stavhopp höjer vi med 10 cm genom hela tävlingen med valfri ingångshöjd som slutar på en </w:t>
      </w:r>
      <w:proofErr w:type="gramStart"/>
      <w:r>
        <w:t>8:a</w:t>
      </w:r>
      <w:proofErr w:type="gramEnd"/>
      <w:r>
        <w:t xml:space="preserve"> ex 2.18. Ensam kvarvarande i tävlingen väljer sedan fri hopphöjd. </w:t>
      </w:r>
    </w:p>
    <w:p w14:paraId="78080048" w14:textId="1F1B3CE7" w:rsidR="00A00CCC" w:rsidRDefault="00A00CCC">
      <w:r>
        <w:t xml:space="preserve">Kula avgörs i kulringen på grusplanen bakom läktaren. Egna kast-redskap får användas och skall då senast </w:t>
      </w:r>
      <w:r w:rsidR="005539F8">
        <w:t>6</w:t>
      </w:r>
      <w:r>
        <w:t>0 minuter före start lämnas till sekretariatet för invägning. Därefter får samtliga deltagare använda detta redskap</w:t>
      </w:r>
      <w:r w:rsidR="008B1773">
        <w:t xml:space="preserve"> under tävlingen.</w:t>
      </w:r>
    </w:p>
    <w:p w14:paraId="119F8918" w14:textId="6D237531" w:rsidR="00441AB4" w:rsidRDefault="00E076C0">
      <w:r>
        <w:t xml:space="preserve">Slägga och spjut sker i kasthörnan inne på IP. Egna kast-redskap får användas och skall då senast </w:t>
      </w:r>
      <w:r w:rsidR="005539F8">
        <w:t>60</w:t>
      </w:r>
      <w:r>
        <w:t xml:space="preserve"> minuter före start lämnas till sekretariatet för invägning. Därefter får samtliga deltagare</w:t>
      </w:r>
      <w:r w:rsidR="00F53AD4">
        <w:t xml:space="preserve"> använda detta redskap</w:t>
      </w:r>
      <w:r w:rsidR="00367C77">
        <w:t xml:space="preserve"> under tävlingen.</w:t>
      </w:r>
    </w:p>
    <w:p w14:paraId="3B24A24D" w14:textId="28A06A62" w:rsidR="00184C6F" w:rsidRPr="00B57EB5" w:rsidRDefault="00184C6F" w:rsidP="00184C6F">
      <w:pPr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</w:pPr>
      <w:r w:rsidRPr="00B57EB5">
        <w:t>Höjningsschema i höjdhopp</w:t>
      </w:r>
      <w:r w:rsidR="00B57EB5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>:</w:t>
      </w:r>
      <w:r w:rsidRPr="00B57EB5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 xml:space="preserve">   </w:t>
      </w:r>
    </w:p>
    <w:p w14:paraId="4E64ED54" w14:textId="388E0B34" w:rsidR="005539F8" w:rsidRPr="005539F8" w:rsidRDefault="005539F8" w:rsidP="005539F8">
      <w:pPr>
        <w:spacing w:after="0"/>
        <w:rPr>
          <w:rFonts w:ascii="Calibri" w:eastAsia="Calibri" w:hAnsi="Calibri" w:cs="Calibri"/>
          <w:kern w:val="0"/>
          <w:lang w:eastAsia="sv-SE"/>
          <w14:ligatures w14:val="none"/>
        </w:rPr>
      </w:pPr>
      <w:r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>F11/P11:</w:t>
      </w:r>
      <w:r>
        <w:rPr>
          <w:rFonts w:ascii="Calibri" w:eastAsia="Calibri" w:hAnsi="Calibri" w:cs="Calibri"/>
          <w:kern w:val="0"/>
          <w:lang w:eastAsia="sv-SE"/>
          <w14:ligatures w14:val="none"/>
        </w:rPr>
        <w:t xml:space="preserve"> 1.03-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>1.08-1.13-1.18-1.23-1.28-1.33</w:t>
      </w:r>
      <w:r>
        <w:rPr>
          <w:rFonts w:ascii="Calibri" w:eastAsia="Calibri" w:hAnsi="Calibri" w:cs="Calibri"/>
          <w:kern w:val="0"/>
          <w:lang w:eastAsia="sv-SE"/>
          <w14:ligatures w14:val="none"/>
        </w:rPr>
        <w:t xml:space="preserve"> 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 xml:space="preserve">därefter + 3 cm </w:t>
      </w:r>
      <w:r>
        <w:rPr>
          <w:rFonts w:ascii="Calibri" w:eastAsia="Calibri" w:hAnsi="Calibri" w:cs="Calibri"/>
          <w:kern w:val="0"/>
          <w:lang w:eastAsia="sv-SE"/>
          <w14:ligatures w14:val="none"/>
        </w:rPr>
        <w:t xml:space="preserve">                                                                                   </w:t>
      </w:r>
    </w:p>
    <w:p w14:paraId="6258914E" w14:textId="72FC26AF" w:rsidR="006961A0" w:rsidRDefault="00184C6F" w:rsidP="006961A0">
      <w:pPr>
        <w:spacing w:after="150"/>
        <w:rPr>
          <w:rFonts w:ascii="Calibri" w:eastAsia="Calibri" w:hAnsi="Calibri" w:cs="Calibri"/>
          <w:kern w:val="0"/>
          <w:lang w:eastAsia="sv-SE"/>
          <w14:ligatures w14:val="none"/>
        </w:rPr>
      </w:pPr>
      <w:r w:rsidRPr="009345D3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>F13/P13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 xml:space="preserve">: 1.08-1.13-1.18-1.23-1.28-1.33-1.38 därefter + 3 cm </w:t>
      </w:r>
      <w:r>
        <w:rPr>
          <w:rFonts w:ascii="Calibri" w:eastAsia="Calibri" w:hAnsi="Calibri" w:cs="Calibri"/>
          <w:kern w:val="0"/>
          <w:lang w:eastAsia="sv-SE"/>
          <w14:ligatures w14:val="none"/>
        </w:rPr>
        <w:t xml:space="preserve">                                                                                   </w:t>
      </w:r>
      <w:r w:rsidRPr="009345D3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>F15/P15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 xml:space="preserve">: 1.13-1.18-1.23-1.28-1.33-1.38-1.43-1.48 därefter + </w:t>
      </w:r>
      <w:r>
        <w:rPr>
          <w:rFonts w:ascii="Calibri" w:eastAsia="Calibri" w:hAnsi="Calibri" w:cs="Calibri"/>
          <w:kern w:val="0"/>
          <w:lang w:eastAsia="sv-SE"/>
          <w14:ligatures w14:val="none"/>
        </w:rPr>
        <w:t>3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 xml:space="preserve">cm </w:t>
      </w:r>
      <w:r>
        <w:rPr>
          <w:rFonts w:ascii="Calibri" w:eastAsia="Calibri" w:hAnsi="Calibri" w:cs="Calibri"/>
          <w:kern w:val="0"/>
          <w:lang w:eastAsia="sv-SE"/>
          <w14:ligatures w14:val="none"/>
        </w:rPr>
        <w:t xml:space="preserve">                                                                                            </w:t>
      </w:r>
      <w:r w:rsidRPr="009345D3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>K: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 xml:space="preserve"> 1.33 - 1.38 - 1.43</w:t>
      </w:r>
      <w:r>
        <w:rPr>
          <w:rFonts w:ascii="Calibri" w:eastAsia="Calibri" w:hAnsi="Calibri" w:cs="Calibri"/>
          <w:kern w:val="0"/>
          <w:lang w:eastAsia="sv-SE"/>
          <w14:ligatures w14:val="none"/>
        </w:rPr>
        <w:t xml:space="preserve"> 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 xml:space="preserve">-1.48-1.53 – därefter + 3 cm </w:t>
      </w:r>
      <w:r w:rsidRPr="009345D3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 xml:space="preserve">                                    </w:t>
      </w:r>
      <w:r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 xml:space="preserve">                                                                       </w:t>
      </w:r>
      <w:r w:rsidRPr="009345D3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 xml:space="preserve"> M: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 xml:space="preserve"> 1.43-1.48-1.53-1.58-1.63-1.68 – därefter + 3 cm </w:t>
      </w:r>
      <w:r w:rsidR="006961A0">
        <w:rPr>
          <w:rFonts w:ascii="Calibri" w:eastAsia="Calibri" w:hAnsi="Calibri" w:cs="Calibri"/>
          <w:kern w:val="0"/>
          <w:lang w:eastAsia="sv-SE"/>
          <w14:ligatures w14:val="none"/>
        </w:rPr>
        <w:t xml:space="preserve">                                                                                     </w:t>
      </w:r>
      <w:r w:rsidRPr="009345D3">
        <w:rPr>
          <w:rFonts w:ascii="Calibri" w:eastAsia="Calibri" w:hAnsi="Calibri" w:cs="Calibri"/>
          <w:b/>
          <w:bCs/>
          <w:kern w:val="0"/>
          <w:lang w:eastAsia="sv-SE"/>
          <w14:ligatures w14:val="none"/>
        </w:rPr>
        <w:t xml:space="preserve">Veteraner </w:t>
      </w:r>
      <w:r w:rsidRPr="009345D3">
        <w:rPr>
          <w:rFonts w:ascii="Calibri" w:eastAsia="Calibri" w:hAnsi="Calibri" w:cs="Calibri"/>
          <w:kern w:val="0"/>
          <w:lang w:eastAsia="sv-SE"/>
          <w14:ligatures w14:val="none"/>
        </w:rPr>
        <w:t>fri ingångshöjd med slutsiffra 3 eller 8, höjning med 5 cm genom hela tävlingen.</w:t>
      </w:r>
    </w:p>
    <w:p w14:paraId="4C8128FB" w14:textId="4718798B" w:rsidR="005B5B8F" w:rsidRPr="006961A0" w:rsidRDefault="00A00CCC" w:rsidP="006961A0">
      <w:pPr>
        <w:spacing w:after="150"/>
        <w:rPr>
          <w:rFonts w:ascii="Calibri" w:eastAsia="Calibri" w:hAnsi="Calibri" w:cs="Calibri"/>
          <w:kern w:val="0"/>
          <w:lang w:eastAsia="sv-SE"/>
          <w14:ligatures w14:val="none"/>
        </w:rPr>
      </w:pPr>
      <w:r w:rsidRPr="00A00CCC">
        <w:rPr>
          <w:b/>
          <w:bCs/>
        </w:rPr>
        <w:t>Resultat</w:t>
      </w:r>
      <w:r>
        <w:t xml:space="preserve">                                                                                                                                                                                   </w:t>
      </w:r>
      <w:r w:rsidRPr="00A00CCC">
        <w:t xml:space="preserve"> </w:t>
      </w:r>
      <w:r>
        <w:t xml:space="preserve">Resultaten kommer att finnas i </w:t>
      </w:r>
      <w:proofErr w:type="spellStart"/>
      <w:r>
        <w:t>Easyrecord</w:t>
      </w:r>
      <w:proofErr w:type="spellEnd"/>
      <w:r>
        <w:t>. Pris kommer tilldelas de tre första i varje gren</w:t>
      </w:r>
      <w:r w:rsidR="005B5B8F">
        <w:t xml:space="preserve"> from F/P13- K/M</w:t>
      </w:r>
      <w:r>
        <w:t xml:space="preserve"> och </w:t>
      </w:r>
      <w:r w:rsidR="00350FA0">
        <w:t xml:space="preserve">Veteraner </w:t>
      </w:r>
      <w:r>
        <w:t>i direkt anslutning till grenens avslutande.</w:t>
      </w:r>
      <w:r w:rsidR="00367C77">
        <w:t xml:space="preserve"> Dessutom delas VDM-medaljer ut till de </w:t>
      </w:r>
      <w:r w:rsidR="00367C77">
        <w:lastRenderedPageBreak/>
        <w:t>tre första i 100 m och längd.</w:t>
      </w:r>
      <w:r w:rsidR="00EA2064">
        <w:t xml:space="preserve"> </w:t>
      </w:r>
      <w:r w:rsidR="00350FA0">
        <w:t xml:space="preserve">F/P9 och </w:t>
      </w:r>
      <w:r w:rsidR="00367C77">
        <w:t>F/P</w:t>
      </w:r>
      <w:r w:rsidR="00350FA0">
        <w:t xml:space="preserve">11 </w:t>
      </w:r>
      <w:r w:rsidR="00E35060">
        <w:t>får alla medalj och</w:t>
      </w:r>
      <w:r w:rsidR="000B0178">
        <w:t xml:space="preserve"> delas ut </w:t>
      </w:r>
      <w:r w:rsidR="00E35060">
        <w:t>efter avsluta</w:t>
      </w:r>
      <w:r w:rsidR="00EA2064">
        <w:t>d</w:t>
      </w:r>
      <w:r w:rsidR="00E35060">
        <w:t xml:space="preserve"> tävling</w:t>
      </w:r>
      <w:r w:rsidR="00BE0839">
        <w:t xml:space="preserve"> eller hämtas </w:t>
      </w:r>
      <w:r w:rsidR="000B0178">
        <w:t xml:space="preserve">i </w:t>
      </w:r>
      <w:r w:rsidR="00BE0839">
        <w:t xml:space="preserve">sekretariatet. </w:t>
      </w:r>
      <w:r w:rsidR="005B5B8F">
        <w:t xml:space="preserve">                                                                                                              </w:t>
      </w:r>
    </w:p>
    <w:p w14:paraId="4085AFA6" w14:textId="6D31960E" w:rsidR="00A17FF2" w:rsidRDefault="00A00CCC">
      <w:r w:rsidRPr="00A00CCC">
        <w:rPr>
          <w:b/>
          <w:bCs/>
        </w:rPr>
        <w:t>Övrigt</w:t>
      </w:r>
      <w:r>
        <w:t xml:space="preserve">                                                                                                                                                                                  Kristianstads idrottsplats är belagd med Scansport och tillåter 6/7 mm spikar i löpgrenar samt 9mm spikar i hopp- och spjutkastning. Idrottsplatsen är försedd med 6 banor hela varvet runt</w:t>
      </w:r>
      <w:r w:rsidR="00BE0839">
        <w:t xml:space="preserve"> och 8 </w:t>
      </w:r>
      <w:r w:rsidR="00BB6FCF">
        <w:t>vid långsidan vid trä läktaren</w:t>
      </w:r>
      <w:r w:rsidR="00EA2064">
        <w:t>.</w:t>
      </w:r>
    </w:p>
    <w:p w14:paraId="4033799E" w14:textId="6485C76C" w:rsidR="00C852A8" w:rsidRDefault="00C852A8">
      <w:r>
        <w:t>All uppvärmning på innerplan är förbjuden då kastgrenar kommer att ske där. Vi hänvisar till närliggande grusplan eller gräsplan på idrottsplatsen utanför arenaområdet– eller till löpslinga strax utanför.</w:t>
      </w:r>
    </w:p>
    <w:p w14:paraId="3CC1B044" w14:textId="645C103E" w:rsidR="00C852A8" w:rsidRDefault="00C852A8">
      <w:r>
        <w:t>Vi kommer kunna erbjuda försäljning av enkel förtäring på arenan i vårt café. Grillen kommer vara i gång och redo fr</w:t>
      </w:r>
      <w:r w:rsidR="008B1773">
        <w:t>ån</w:t>
      </w:r>
      <w:r>
        <w:t xml:space="preserve"> kl</w:t>
      </w:r>
      <w:r w:rsidR="00367C77">
        <w:t>ockan</w:t>
      </w:r>
      <w:r>
        <w:t xml:space="preserve"> 11.00</w:t>
      </w:r>
      <w:r w:rsidR="00EA2064">
        <w:t>.</w:t>
      </w:r>
      <w:r>
        <w:t xml:space="preserve"> </w:t>
      </w:r>
      <w:r w:rsidR="006B1127">
        <w:t xml:space="preserve">Önskas annan förtäring ligger </w:t>
      </w:r>
      <w:r w:rsidR="00E1335B">
        <w:t>Maxi inom gångavstånd</w:t>
      </w:r>
      <w:r w:rsidR="006B1127">
        <w:t>.</w:t>
      </w:r>
    </w:p>
    <w:p w14:paraId="1CA8D9FC" w14:textId="6F51AADE" w:rsidR="00DF634C" w:rsidRDefault="00DF634C">
      <w:r>
        <w:t>Dessutom har vi Global Sports på plats under både lördagen och söndagen för den som behöver nytt materiel.</w:t>
      </w:r>
    </w:p>
    <w:p w14:paraId="2E03E01E" w14:textId="5158C7E8" w:rsidR="005539F8" w:rsidRDefault="005539F8" w:rsidP="005539F8">
      <w:r>
        <w:t>Du kommer till Kristianstads idrottsplats lättast genom att ta avfarten mot sjukhuset från motorvägen. Ta sedan vänster i första rondellen, förbi brandstationen och sedan kan Du se idrottsplatsen – det står skyltat ”arenaområde”.  Parkering sker lättast bakom</w:t>
      </w:r>
      <w:r w:rsidR="00EA2064">
        <w:t xml:space="preserve"> Basic Gym</w:t>
      </w:r>
      <w:r>
        <w:t xml:space="preserve"> snett mitt emot brandstationen.</w:t>
      </w:r>
    </w:p>
    <w:p w14:paraId="03D8C4D5" w14:textId="77777777" w:rsidR="005539F8" w:rsidRDefault="005539F8"/>
    <w:p w14:paraId="4281BD5A" w14:textId="77777777" w:rsidR="005B5B8F" w:rsidRPr="005B5B8F" w:rsidRDefault="005B5B8F">
      <w:pPr>
        <w:rPr>
          <w:b/>
          <w:bCs/>
        </w:rPr>
      </w:pPr>
    </w:p>
    <w:p w14:paraId="2D2CE73F" w14:textId="6DC4CF33" w:rsidR="00C852A8" w:rsidRDefault="00C852A8" w:rsidP="006B1127">
      <w:pPr>
        <w:rPr>
          <w:rFonts w:ascii="Lucida Calligraphy" w:hAnsi="Lucida Calligraphy"/>
          <w:color w:val="92D050"/>
          <w:sz w:val="28"/>
          <w:szCs w:val="28"/>
        </w:rPr>
      </w:pPr>
      <w:r w:rsidRPr="00C852A8">
        <w:rPr>
          <w:rFonts w:ascii="Lucida Calligraphy" w:hAnsi="Lucida Calligraphy"/>
          <w:color w:val="92D050"/>
          <w:sz w:val="28"/>
          <w:szCs w:val="28"/>
        </w:rPr>
        <w:t>Välkomna till 202</w:t>
      </w:r>
      <w:r w:rsidR="00EA2064">
        <w:rPr>
          <w:rFonts w:ascii="Lucida Calligraphy" w:hAnsi="Lucida Calligraphy"/>
          <w:color w:val="92D050"/>
          <w:sz w:val="28"/>
          <w:szCs w:val="28"/>
        </w:rPr>
        <w:t>5</w:t>
      </w:r>
      <w:r w:rsidRPr="00C852A8">
        <w:rPr>
          <w:rFonts w:ascii="Lucida Calligraphy" w:hAnsi="Lucida Calligraphy"/>
          <w:color w:val="92D050"/>
          <w:sz w:val="28"/>
          <w:szCs w:val="28"/>
        </w:rPr>
        <w:t xml:space="preserve"> års Sommarspel önskar Åhus FIK</w:t>
      </w:r>
    </w:p>
    <w:p w14:paraId="5F0B5502" w14:textId="77777777" w:rsidR="00DF634C" w:rsidRDefault="00DF634C" w:rsidP="006B1127">
      <w:pPr>
        <w:rPr>
          <w:rFonts w:ascii="Lucida Calligraphy" w:hAnsi="Lucida Calligraphy"/>
          <w:color w:val="92D050"/>
          <w:sz w:val="28"/>
          <w:szCs w:val="28"/>
        </w:rPr>
      </w:pPr>
    </w:p>
    <w:p w14:paraId="4EF14C48" w14:textId="77777777" w:rsidR="00DF634C" w:rsidRPr="00C852A8" w:rsidRDefault="00DF634C" w:rsidP="006B1127">
      <w:pPr>
        <w:rPr>
          <w:rFonts w:ascii="Lucida Calligraphy" w:hAnsi="Lucida Calligraphy"/>
          <w:color w:val="92D050"/>
          <w:sz w:val="28"/>
          <w:szCs w:val="28"/>
        </w:rPr>
      </w:pPr>
    </w:p>
    <w:sectPr w:rsidR="00DF634C" w:rsidRPr="00C8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CC"/>
    <w:rsid w:val="0002559D"/>
    <w:rsid w:val="000929AD"/>
    <w:rsid w:val="000A40EB"/>
    <w:rsid w:val="000B0178"/>
    <w:rsid w:val="000F0109"/>
    <w:rsid w:val="00184C6F"/>
    <w:rsid w:val="002A7D16"/>
    <w:rsid w:val="002F0814"/>
    <w:rsid w:val="00302DAB"/>
    <w:rsid w:val="00350FA0"/>
    <w:rsid w:val="00367C77"/>
    <w:rsid w:val="003810CD"/>
    <w:rsid w:val="003B4EBD"/>
    <w:rsid w:val="004130D5"/>
    <w:rsid w:val="00441AB4"/>
    <w:rsid w:val="004777FF"/>
    <w:rsid w:val="004C583F"/>
    <w:rsid w:val="005539F8"/>
    <w:rsid w:val="00556680"/>
    <w:rsid w:val="005576C9"/>
    <w:rsid w:val="005B5B8F"/>
    <w:rsid w:val="00614BFB"/>
    <w:rsid w:val="006902DD"/>
    <w:rsid w:val="006935B5"/>
    <w:rsid w:val="006961A0"/>
    <w:rsid w:val="006B1127"/>
    <w:rsid w:val="006F47E3"/>
    <w:rsid w:val="0071165A"/>
    <w:rsid w:val="007C77AD"/>
    <w:rsid w:val="00847F7A"/>
    <w:rsid w:val="008609A6"/>
    <w:rsid w:val="00872145"/>
    <w:rsid w:val="008858AF"/>
    <w:rsid w:val="008B1773"/>
    <w:rsid w:val="00925E55"/>
    <w:rsid w:val="00972ACF"/>
    <w:rsid w:val="009C1305"/>
    <w:rsid w:val="00A00CCC"/>
    <w:rsid w:val="00A17FF2"/>
    <w:rsid w:val="00A61330"/>
    <w:rsid w:val="00AE0409"/>
    <w:rsid w:val="00B04162"/>
    <w:rsid w:val="00B216B0"/>
    <w:rsid w:val="00B57EB5"/>
    <w:rsid w:val="00BB6FCF"/>
    <w:rsid w:val="00BE0839"/>
    <w:rsid w:val="00C852A8"/>
    <w:rsid w:val="00CC5E75"/>
    <w:rsid w:val="00D6078D"/>
    <w:rsid w:val="00D679E4"/>
    <w:rsid w:val="00DE590D"/>
    <w:rsid w:val="00DF634C"/>
    <w:rsid w:val="00E076C0"/>
    <w:rsid w:val="00E1335B"/>
    <w:rsid w:val="00E35060"/>
    <w:rsid w:val="00E56020"/>
    <w:rsid w:val="00E570A5"/>
    <w:rsid w:val="00EA2064"/>
    <w:rsid w:val="00EB2940"/>
    <w:rsid w:val="00EE02E1"/>
    <w:rsid w:val="00EF29BA"/>
    <w:rsid w:val="00F53AD4"/>
    <w:rsid w:val="00F76A27"/>
    <w:rsid w:val="00FB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5D5A"/>
  <w15:chartTrackingRefBased/>
  <w15:docId w15:val="{786B2541-39B1-4C9E-9609-46D58820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DE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B17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B17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B17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17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17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782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Kruse</dc:creator>
  <cp:keywords/>
  <dc:description/>
  <cp:lastModifiedBy>Fia Svensson</cp:lastModifiedBy>
  <cp:revision>5</cp:revision>
  <cp:lastPrinted>2023-06-12T18:49:00Z</cp:lastPrinted>
  <dcterms:created xsi:type="dcterms:W3CDTF">2025-08-13T20:41:00Z</dcterms:created>
  <dcterms:modified xsi:type="dcterms:W3CDTF">2025-08-14T21:10:00Z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4ccec-98ca-4847-b090-103d5c6592f4_Enabled">
    <vt:lpwstr>true</vt:lpwstr>
  </property>
  <property fmtid="{D5CDD505-2E9C-101B-9397-08002B2CF9AE}" pid="3" name="MSIP_Label_9144ccec-98ca-4847-b090-103d5c6592f4_SetDate">
    <vt:lpwstr>2024-07-25T05:22:09Z</vt:lpwstr>
  </property>
  <property fmtid="{D5CDD505-2E9C-101B-9397-08002B2CF9AE}" pid="4" name="MSIP_Label_9144ccec-98ca-4847-b090-103d5c6592f4_Method">
    <vt:lpwstr>Standard</vt:lpwstr>
  </property>
  <property fmtid="{D5CDD505-2E9C-101B-9397-08002B2CF9AE}" pid="5" name="MSIP_Label_9144ccec-98ca-4847-b090-103d5c6592f4_Name">
    <vt:lpwstr>Information class 1</vt:lpwstr>
  </property>
  <property fmtid="{D5CDD505-2E9C-101B-9397-08002B2CF9AE}" pid="6" name="MSIP_Label_9144ccec-98ca-4847-b090-103d5c6592f4_SiteId">
    <vt:lpwstr>fb665cd7-b4b7-4578-8a42-29ff69176bdf</vt:lpwstr>
  </property>
  <property fmtid="{D5CDD505-2E9C-101B-9397-08002B2CF9AE}" pid="7" name="MSIP_Label_9144ccec-98ca-4847-b090-103d5c6592f4_ActionId">
    <vt:lpwstr>974c52c2-a8f8-41d6-9c7d-0ca148c070c8</vt:lpwstr>
  </property>
  <property fmtid="{D5CDD505-2E9C-101B-9397-08002B2CF9AE}" pid="8" name="MSIP_Label_9144ccec-98ca-4847-b090-103d5c6592f4_ContentBits">
    <vt:lpwstr>0</vt:lpwstr>
  </property>
</Properties>
</file>